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E63" w:rsidRDefault="00953E63" w:rsidP="00953E63">
      <w:pPr>
        <w:rPr>
          <w:rFonts w:ascii="Arial" w:hAnsi="Arial" w:cs="Arial"/>
          <w:b/>
          <w:sz w:val="32"/>
          <w:szCs w:val="32"/>
        </w:rPr>
      </w:pPr>
      <w:r>
        <w:rPr>
          <w:noProof/>
        </w:rPr>
        <w:drawing>
          <wp:inline distT="0" distB="0" distL="0" distR="0" wp14:anchorId="4D642C0E" wp14:editId="16FAE7A9">
            <wp:extent cx="1190649" cy="1511935"/>
            <wp:effectExtent l="0" t="0" r="9525" b="0"/>
            <wp:docPr id="6" name="Obrázek 6" descr="Samolepka na mapu Německa s vlajkou - vodotěsná vinylová mapa s vysokým rozlišení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amolepka na mapu Německa s vlajkou - vodotěsná vinylová mapa s vysokým rozlišení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990" cy="157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</w:rPr>
        <w:t xml:space="preserve">      </w:t>
      </w:r>
      <w:r>
        <w:rPr>
          <w:rFonts w:ascii="Arial" w:hAnsi="Arial" w:cs="Arial"/>
          <w:b/>
          <w:sz w:val="32"/>
          <w:szCs w:val="32"/>
        </w:rPr>
        <w:t xml:space="preserve">Seminář z německého jazyka </w:t>
      </w:r>
    </w:p>
    <w:p w:rsidR="00953E63" w:rsidRPr="00B454E0" w:rsidRDefault="00953E63" w:rsidP="00953E63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pro maturitní ročník</w:t>
      </w:r>
    </w:p>
    <w:p w:rsidR="00953E63" w:rsidRPr="00524614" w:rsidRDefault="00953E63" w:rsidP="00953E6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</w:t>
      </w:r>
    </w:p>
    <w:p w:rsidR="00953E63" w:rsidRDefault="00953E63" w:rsidP="00953E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Seminář je určen pro studenty maturitního ročníku. Zaměřuje se zejména na trénink mluveného projevu, posílení aktivních komunikativních dovednosti, automatizaci použití jazykových prostředků a zvýšení pohotovosti ve vyjadřování pomocí různých motivačních technik.</w:t>
      </w:r>
    </w:p>
    <w:p w:rsidR="00953E63" w:rsidRDefault="00953E63" w:rsidP="00953E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Důležitou součástí bude i nácvik porozumění mluvenému projevu na základě originálních materiálů, například reportáží z aktuálních událostí, různých sociokulturních i zeměpisných dokumentů v rámci reálií německy mluvících zemí.  </w:t>
      </w:r>
    </w:p>
    <w:p w:rsidR="00953E63" w:rsidRDefault="00953E63" w:rsidP="00953E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Cílem je i pomoci v přípravě na maturitní zkoušku z němčiny, rozšířit slovní zásobu a nacvičit její aktivní použití zejména v tématech, která jsou obsažena v maturitní zkoušce.</w:t>
      </w:r>
    </w:p>
    <w:p w:rsidR="00953E63" w:rsidRDefault="00953E63" w:rsidP="00953E63">
      <w:pPr>
        <w:rPr>
          <w:rFonts w:ascii="Arial" w:hAnsi="Arial" w:cs="Arial"/>
          <w:sz w:val="24"/>
          <w:szCs w:val="24"/>
        </w:rPr>
      </w:pPr>
    </w:p>
    <w:p w:rsidR="00953E63" w:rsidRPr="001A412F" w:rsidRDefault="00953E63" w:rsidP="00953E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Vyučující: PhDr. Renata Zittová</w:t>
      </w:r>
    </w:p>
    <w:p w:rsidR="00425F58" w:rsidRDefault="00425F58">
      <w:bookmarkStart w:id="0" w:name="_GoBack"/>
      <w:bookmarkEnd w:id="0"/>
    </w:p>
    <w:sectPr w:rsidR="00425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E63"/>
    <w:rsid w:val="00425F58"/>
    <w:rsid w:val="0095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46B1D-4575-43DF-A1C5-34B9700C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53E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Zittova Renata</dc:creator>
  <cp:keywords/>
  <dc:description/>
  <cp:lastModifiedBy>Zittova Renata</cp:lastModifiedBy>
  <cp:revision>1</cp:revision>
  <dcterms:created xsi:type="dcterms:W3CDTF">2026-01-16T13:14:00Z</dcterms:created>
  <dcterms:modified xsi:type="dcterms:W3CDTF">2026-01-16T13:16:00Z</dcterms:modified>
</cp:coreProperties>
</file>